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0" w:rsidRPr="00BF5C0E" w:rsidRDefault="002F29D0" w:rsidP="001E4A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FF6" w:rsidRPr="00BF5C0E" w:rsidRDefault="002666CE" w:rsidP="001E4A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C9752" wp14:editId="5225FCC1">
                <wp:simplePos x="0" y="0"/>
                <wp:positionH relativeFrom="column">
                  <wp:posOffset>5471795</wp:posOffset>
                </wp:positionH>
                <wp:positionV relativeFrom="paragraph">
                  <wp:posOffset>-292735</wp:posOffset>
                </wp:positionV>
                <wp:extent cx="1028700" cy="342900"/>
                <wp:effectExtent l="13970" t="12065" r="508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2B" w:rsidRPr="00E3062B" w:rsidRDefault="004269B8" w:rsidP="00E306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0.85pt;margin-top:-23.0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">
                <v:textbox>
                  <w:txbxContent>
                    <w:p w:rsidR="00E3062B" w:rsidRPr="00E3062B" w:rsidRDefault="004269B8" w:rsidP="00E3062B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1FF6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แบบรายงานผลการดำเนินงานตามแผนปฏิบัติ</w:t>
      </w:r>
      <w:r w:rsidR="00CC6B7B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ราชการ ประจำปีงบประมาณ พ.ศ. 2561</w:t>
      </w:r>
      <w:r w:rsidR="003C1FF6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8016B" w:rsidRPr="00BF5C0E" w:rsidRDefault="00E3062B" w:rsidP="00E3062B">
      <w:pPr>
        <w:tabs>
          <w:tab w:val="center" w:pos="4702"/>
          <w:tab w:val="right" w:pos="94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1FF6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1E4AD1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กระทรวงศึกษาธิการ</w:t>
      </w:r>
      <w:r w:rsidRPr="00BF5C0E">
        <w:rPr>
          <w:rFonts w:ascii="TH SarabunIT๙" w:hAnsi="TH SarabunIT๙" w:cs="TH SarabunIT๙"/>
          <w:sz w:val="32"/>
          <w:szCs w:val="32"/>
        </w:rPr>
        <w:tab/>
      </w:r>
    </w:p>
    <w:p w:rsidR="00196865" w:rsidRPr="00BF5C0E" w:rsidRDefault="00196865" w:rsidP="00F80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>******************************</w:t>
      </w:r>
    </w:p>
    <w:p w:rsidR="00933C20" w:rsidRPr="00BF5C0E" w:rsidRDefault="00196865" w:rsidP="00196865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 ชื่อหน่วยงาน</w:t>
      </w:r>
      <w:r w:rsidR="004232B6" w:rsidRPr="00BF5C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</w:t>
      </w:r>
      <w:r w:rsidRPr="00BF5C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196865" w:rsidRPr="00BF5C0E" w:rsidRDefault="00196865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2. ห้วงเวลารายงาน</w:t>
      </w:r>
      <w:r w:rsidRPr="00BF5C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F5C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865" w:rsidRPr="00BF5C0E" w:rsidRDefault="00B4383A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</w:rPr>
        <w:t xml:space="preserve">    </w:t>
      </w:r>
      <w:r w:rsidR="004232B6" w:rsidRPr="00BF5C0E">
        <w:rPr>
          <w:rFonts w:ascii="TH SarabunIT๙" w:hAnsi="TH SarabunIT๙" w:cs="TH SarabunIT๙"/>
          <w:sz w:val="32"/>
          <w:szCs w:val="32"/>
        </w:rPr>
        <w:sym w:font="Wingdings" w:char="F0A8"/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 ไตรมาสที่ 1 </w:t>
      </w:r>
      <w:r w:rsidR="00196865" w:rsidRPr="00BF5C0E">
        <w:rPr>
          <w:rFonts w:ascii="TH SarabunIT๙" w:hAnsi="TH SarabunIT๙" w:cs="TH SarabunIT๙"/>
          <w:sz w:val="32"/>
          <w:szCs w:val="32"/>
        </w:rPr>
        <w:t xml:space="preserve">: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2124F" w:rsidRPr="00BF5C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6B7B" w:rsidRPr="00BF5C0E">
        <w:rPr>
          <w:rFonts w:ascii="TH SarabunIT๙" w:hAnsi="TH SarabunIT๙" w:cs="TH SarabunIT๙"/>
          <w:sz w:val="32"/>
          <w:szCs w:val="32"/>
          <w:cs/>
        </w:rPr>
        <w:t>ต.ค. 60</w:t>
      </w:r>
      <w:r w:rsidR="0012124F" w:rsidRPr="00BF5C0E">
        <w:rPr>
          <w:rFonts w:ascii="TH SarabunIT๙" w:hAnsi="TH SarabunIT๙" w:cs="TH SarabunIT๙"/>
          <w:sz w:val="32"/>
          <w:szCs w:val="32"/>
        </w:rPr>
        <w:t xml:space="preserve">   </w:t>
      </w:r>
      <w:r w:rsidR="004232B6" w:rsidRPr="00BF5C0E">
        <w:rPr>
          <w:rFonts w:ascii="TH SarabunIT๙" w:hAnsi="TH SarabunIT๙" w:cs="TH SarabunIT๙"/>
          <w:sz w:val="32"/>
          <w:szCs w:val="32"/>
          <w:cs/>
        </w:rPr>
        <w:t>-</w:t>
      </w:r>
      <w:r w:rsidR="0012124F" w:rsidRPr="00BF5C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6B7B" w:rsidRPr="00BF5C0E">
        <w:rPr>
          <w:rFonts w:ascii="TH SarabunIT๙" w:hAnsi="TH SarabunIT๙" w:cs="TH SarabunIT๙"/>
          <w:sz w:val="32"/>
          <w:szCs w:val="32"/>
          <w:cs/>
        </w:rPr>
        <w:t>ธ.ค. 60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666CE" w:rsidRPr="00BF5C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044AFB" wp14:editId="67BD6B01">
                <wp:simplePos x="0" y="0"/>
                <wp:positionH relativeFrom="column">
                  <wp:posOffset>4120515</wp:posOffset>
                </wp:positionH>
                <wp:positionV relativeFrom="paragraph">
                  <wp:posOffset>197485</wp:posOffset>
                </wp:positionV>
                <wp:extent cx="370840" cy="31051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65" w:rsidRPr="004849A0" w:rsidRDefault="00196865" w:rsidP="0019686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324.45pt;margin-top:15.55pt;width:29.2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" filled="f" stroked="f">
                <v:textbox>
                  <w:txbxContent>
                    <w:p w:rsidR="00196865" w:rsidRPr="004849A0" w:rsidRDefault="00196865" w:rsidP="0019686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BA1" w:rsidRPr="00BF5C0E">
        <w:rPr>
          <w:rFonts w:ascii="TH SarabunIT๙" w:hAnsi="TH SarabunIT๙" w:cs="TH SarabunIT๙"/>
          <w:sz w:val="32"/>
          <w:szCs w:val="32"/>
        </w:rPr>
        <w:sym w:font="Wingdings" w:char="F0A8"/>
      </w:r>
      <w:r w:rsidR="00A97BA1" w:rsidRPr="00BF5C0E">
        <w:rPr>
          <w:rFonts w:ascii="TH SarabunIT๙" w:hAnsi="TH SarabunIT๙" w:cs="TH SarabunIT๙"/>
          <w:sz w:val="32"/>
          <w:szCs w:val="32"/>
        </w:rPr>
        <w:t xml:space="preserve">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ไตรมาสที่ 2 </w:t>
      </w:r>
      <w:r w:rsidR="00196865" w:rsidRPr="00BF5C0E">
        <w:rPr>
          <w:rFonts w:ascii="TH SarabunIT๙" w:hAnsi="TH SarabunIT๙" w:cs="TH SarabunIT๙"/>
          <w:sz w:val="32"/>
          <w:szCs w:val="32"/>
        </w:rPr>
        <w:t xml:space="preserve">: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2124F" w:rsidRPr="00BF5C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ม.ค. </w:t>
      </w:r>
      <w:r w:rsidR="00CC6B7B" w:rsidRPr="00BF5C0E">
        <w:rPr>
          <w:rFonts w:ascii="TH SarabunIT๙" w:hAnsi="TH SarabunIT๙" w:cs="TH SarabunIT๙"/>
          <w:sz w:val="32"/>
          <w:szCs w:val="32"/>
        </w:rPr>
        <w:t>61</w:t>
      </w:r>
      <w:r w:rsidR="0012124F" w:rsidRPr="00BF5C0E">
        <w:rPr>
          <w:rFonts w:ascii="TH SarabunIT๙" w:hAnsi="TH SarabunIT๙" w:cs="TH SarabunIT๙"/>
          <w:sz w:val="32"/>
          <w:szCs w:val="32"/>
        </w:rPr>
        <w:t xml:space="preserve">   </w:t>
      </w:r>
      <w:r w:rsidR="004232B6" w:rsidRPr="00BF5C0E">
        <w:rPr>
          <w:rFonts w:ascii="TH SarabunIT๙" w:hAnsi="TH SarabunIT๙" w:cs="TH SarabunIT๙"/>
          <w:sz w:val="32"/>
          <w:szCs w:val="32"/>
          <w:cs/>
        </w:rPr>
        <w:t>-</w:t>
      </w:r>
      <w:r w:rsidR="0012124F" w:rsidRPr="00BF5C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มี.ค. </w:t>
      </w:r>
      <w:r w:rsidR="00CC6B7B" w:rsidRPr="00BF5C0E">
        <w:rPr>
          <w:rFonts w:ascii="TH SarabunIT๙" w:hAnsi="TH SarabunIT๙" w:cs="TH SarabunIT๙"/>
          <w:sz w:val="32"/>
          <w:szCs w:val="32"/>
        </w:rPr>
        <w:t>61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96865" w:rsidRPr="00BF5C0E" w:rsidRDefault="00B4383A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</w:rPr>
        <w:t xml:space="preserve">    </w:t>
      </w:r>
      <w:r w:rsidR="00A97BA1" w:rsidRPr="00BF5C0E">
        <w:rPr>
          <w:rFonts w:ascii="TH SarabunIT๙" w:hAnsi="TH SarabunIT๙" w:cs="TH SarabunIT๙"/>
          <w:sz w:val="32"/>
          <w:szCs w:val="32"/>
        </w:rPr>
        <w:sym w:font="Wingdings" w:char="F0FE"/>
      </w:r>
      <w:r w:rsidR="00443F76" w:rsidRPr="00BF5C0E">
        <w:rPr>
          <w:rFonts w:ascii="TH SarabunIT๙" w:hAnsi="TH SarabunIT๙" w:cs="TH SarabunIT๙"/>
          <w:sz w:val="32"/>
          <w:szCs w:val="32"/>
        </w:rPr>
        <w:t xml:space="preserve">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ไตรมาสที่ 3 </w:t>
      </w:r>
      <w:r w:rsidR="00196865" w:rsidRPr="00BF5C0E">
        <w:rPr>
          <w:rFonts w:ascii="TH SarabunIT๙" w:hAnsi="TH SarabunIT๙" w:cs="TH SarabunIT๙"/>
          <w:sz w:val="32"/>
          <w:szCs w:val="32"/>
        </w:rPr>
        <w:t xml:space="preserve">: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2124F" w:rsidRPr="00BF5C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เม.ย. </w:t>
      </w:r>
      <w:r w:rsidR="00CC6B7B" w:rsidRPr="00BF5C0E">
        <w:rPr>
          <w:rFonts w:ascii="TH SarabunIT๙" w:hAnsi="TH SarabunIT๙" w:cs="TH SarabunIT๙"/>
          <w:sz w:val="32"/>
          <w:szCs w:val="32"/>
        </w:rPr>
        <w:t>61</w:t>
      </w:r>
      <w:r w:rsidR="0012124F" w:rsidRPr="00BF5C0E">
        <w:rPr>
          <w:rFonts w:ascii="TH SarabunIT๙" w:hAnsi="TH SarabunIT๙" w:cs="TH SarabunIT๙"/>
          <w:sz w:val="32"/>
          <w:szCs w:val="32"/>
        </w:rPr>
        <w:t xml:space="preserve">  </w:t>
      </w:r>
      <w:r w:rsidR="004232B6" w:rsidRPr="00BF5C0E">
        <w:rPr>
          <w:rFonts w:ascii="TH SarabunIT๙" w:hAnsi="TH SarabunIT๙" w:cs="TH SarabunIT๙"/>
          <w:sz w:val="32"/>
          <w:szCs w:val="32"/>
        </w:rPr>
        <w:t>-</w:t>
      </w:r>
      <w:r w:rsidR="0012124F" w:rsidRPr="00BF5C0E">
        <w:rPr>
          <w:rFonts w:ascii="TH SarabunIT๙" w:hAnsi="TH SarabunIT๙" w:cs="TH SarabunIT๙"/>
          <w:sz w:val="32"/>
          <w:szCs w:val="32"/>
        </w:rPr>
        <w:t xml:space="preserve"> 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มิ.ย. </w:t>
      </w:r>
      <w:r w:rsidR="00CC6B7B" w:rsidRPr="00BF5C0E">
        <w:rPr>
          <w:rFonts w:ascii="TH SarabunIT๙" w:hAnsi="TH SarabunIT๙" w:cs="TH SarabunIT๙"/>
          <w:sz w:val="32"/>
          <w:szCs w:val="32"/>
        </w:rPr>
        <w:t>61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96865" w:rsidRPr="00BF5C0E">
        <w:rPr>
          <w:rFonts w:ascii="TH SarabunIT๙" w:hAnsi="TH SarabunIT๙" w:cs="TH SarabunIT๙"/>
          <w:sz w:val="32"/>
          <w:szCs w:val="32"/>
        </w:rPr>
        <w:sym w:font="Wingdings" w:char="F0A8"/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 ไตรมาสที่ 4 </w:t>
      </w:r>
      <w:r w:rsidR="00196865" w:rsidRPr="00BF5C0E">
        <w:rPr>
          <w:rFonts w:ascii="TH SarabunIT๙" w:hAnsi="TH SarabunIT๙" w:cs="TH SarabunIT๙"/>
          <w:sz w:val="32"/>
          <w:szCs w:val="32"/>
        </w:rPr>
        <w:t xml:space="preserve">: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2124F" w:rsidRPr="00BF5C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ก.ค. </w:t>
      </w:r>
      <w:r w:rsidR="00CC6B7B" w:rsidRPr="00BF5C0E">
        <w:rPr>
          <w:rFonts w:ascii="TH SarabunIT๙" w:hAnsi="TH SarabunIT๙" w:cs="TH SarabunIT๙"/>
          <w:sz w:val="32"/>
          <w:szCs w:val="32"/>
        </w:rPr>
        <w:t>61</w:t>
      </w:r>
      <w:r w:rsidR="0012124F" w:rsidRPr="00BF5C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232B6" w:rsidRPr="00BF5C0E">
        <w:rPr>
          <w:rFonts w:ascii="TH SarabunIT๙" w:hAnsi="TH SarabunIT๙" w:cs="TH SarabunIT๙"/>
          <w:sz w:val="32"/>
          <w:szCs w:val="32"/>
          <w:cs/>
        </w:rPr>
        <w:t>-</w:t>
      </w:r>
      <w:r w:rsidR="0012124F" w:rsidRPr="00BF5C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ก.ย. </w:t>
      </w:r>
      <w:r w:rsidR="00CC6B7B" w:rsidRPr="00BF5C0E">
        <w:rPr>
          <w:rFonts w:ascii="TH SarabunIT๙" w:hAnsi="TH SarabunIT๙" w:cs="TH SarabunIT๙"/>
          <w:sz w:val="32"/>
          <w:szCs w:val="32"/>
        </w:rPr>
        <w:t>61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73977" w:rsidRPr="00BF5C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865" w:rsidRPr="00BF5C0E" w:rsidRDefault="00196865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BF5C0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96E46" w:rsidRPr="00BF5C0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F5C0E">
        <w:rPr>
          <w:rFonts w:ascii="TH SarabunIT๙" w:hAnsi="TH SarabunIT๙" w:cs="TH SarabunIT๙"/>
          <w:sz w:val="32"/>
          <w:szCs w:val="32"/>
        </w:rPr>
        <w:t xml:space="preserve"> </w:t>
      </w:r>
      <w:r w:rsidRPr="00BF5C0E">
        <w:rPr>
          <w:rFonts w:ascii="TH SarabunIT๙" w:hAnsi="TH SarabunIT๙" w:cs="TH SarabunIT๙"/>
          <w:sz w:val="32"/>
          <w:szCs w:val="32"/>
          <w:cs/>
        </w:rPr>
        <w:t xml:space="preserve">ยังไม่สิ้นสุดโครงการ     </w:t>
      </w:r>
      <w:r w:rsidR="00A85C43" w:rsidRPr="00BF5C0E">
        <w:rPr>
          <w:rFonts w:ascii="TH SarabunIT๙" w:hAnsi="TH SarabunIT๙" w:cs="TH SarabunIT๙"/>
          <w:sz w:val="32"/>
          <w:szCs w:val="32"/>
        </w:rPr>
        <w:t xml:space="preserve">       </w:t>
      </w:r>
      <w:r w:rsidRPr="00BF5C0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F5C0E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196865" w:rsidRPr="00BF5C0E" w:rsidRDefault="00196865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3. ชื่อโครงการ</w:t>
      </w:r>
      <w:r w:rsidR="0012124F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7FFE" w:rsidRPr="00BF5C0E">
        <w:rPr>
          <w:rFonts w:ascii="TH SarabunIT๙" w:hAnsi="TH SarabunIT๙" w:cs="TH SarabunIT๙"/>
          <w:sz w:val="32"/>
          <w:szCs w:val="32"/>
        </w:rPr>
        <w:t>………………………..</w:t>
      </w:r>
      <w:r w:rsidR="004232B6" w:rsidRPr="00BF5C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</w:p>
    <w:p w:rsidR="004232B6" w:rsidRPr="00BF5C0E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</w:t>
      </w:r>
      <w:r w:rsidR="001E4AD1" w:rsidRPr="00BF5C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4AD1" w:rsidRPr="00BF5C0E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√ ในช่อง </w:t>
      </w:r>
      <w:r w:rsidR="001E4AD1" w:rsidRPr="00BF5C0E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E4AD1" w:rsidRPr="00BF5C0E">
        <w:rPr>
          <w:rFonts w:ascii="TH SarabunIT๙" w:hAnsi="TH SarabunIT๙" w:cs="TH SarabunIT๙"/>
          <w:sz w:val="32"/>
          <w:szCs w:val="32"/>
          <w:cs/>
        </w:rPr>
        <w:t xml:space="preserve"> ที่มีความสอดคล้องกับโครงการ)</w:t>
      </w:r>
    </w:p>
    <w:p w:rsidR="00196865" w:rsidRPr="00BF5C0E" w:rsidRDefault="004232B6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4.1 </w:t>
      </w:r>
      <w:r w:rsidR="00F8016B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ยุทธศาสตร์กระทรวงศึกษาธิการ</w:t>
      </w:r>
      <w:r w:rsidR="00A36768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96865" w:rsidRPr="00BF5C0E" w:rsidRDefault="00196865" w:rsidP="0019686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F5C0E">
        <w:rPr>
          <w:rFonts w:ascii="TH SarabunIT๙" w:hAnsi="TH SarabunIT๙" w:cs="TH SarabunIT๙"/>
          <w:sz w:val="32"/>
          <w:szCs w:val="32"/>
        </w:rPr>
        <w:t xml:space="preserve"> </w:t>
      </w:r>
      <w:r w:rsidR="00F8016B" w:rsidRPr="00BF5C0E">
        <w:rPr>
          <w:rFonts w:ascii="TH SarabunIT๙" w:hAnsi="TH SarabunIT๙" w:cs="TH SarabunIT๙"/>
          <w:sz w:val="32"/>
          <w:szCs w:val="32"/>
          <w:cs/>
        </w:rPr>
        <w:t>ยุทธศาสตร์ที่ ๑ พัฒนาหลักสูตร กระบวนการเรียนการสอน การวัดและประเมินผล</w:t>
      </w:r>
    </w:p>
    <w:p w:rsidR="00196865" w:rsidRPr="00BF5C0E" w:rsidRDefault="00107F45" w:rsidP="0019686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</w:rPr>
        <w:sym w:font="Wingdings" w:char="F0A8"/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778" w:rsidRPr="00BF5C0E">
        <w:rPr>
          <w:rFonts w:ascii="TH SarabunIT๙" w:hAnsi="TH SarabunIT๙" w:cs="TH SarabunIT๙"/>
          <w:sz w:val="32"/>
          <w:szCs w:val="32"/>
          <w:cs/>
        </w:rPr>
        <w:t>ยุทธศาสตร์ที่ ๒ ผลิต พัฒนาครู คณาจารย์และบุคลากรทางการศึกษา</w:t>
      </w:r>
    </w:p>
    <w:p w:rsidR="00974778" w:rsidRPr="00BF5C0E" w:rsidRDefault="00196865" w:rsidP="0019686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F5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778" w:rsidRPr="00BF5C0E">
        <w:rPr>
          <w:rFonts w:ascii="TH SarabunIT๙" w:hAnsi="TH SarabunIT๙" w:cs="TH SarabunIT๙"/>
          <w:sz w:val="32"/>
          <w:szCs w:val="32"/>
          <w:cs/>
        </w:rPr>
        <w:t>ยุทธศาสตร์ที่ ๓ ผลิตและพัฒนากำลังคน รวมทั้งงานวิจัยที่สอดคล้องกับความต้องการ</w:t>
      </w:r>
      <w:r w:rsidR="005C2E90" w:rsidRPr="00BF5C0E">
        <w:rPr>
          <w:rFonts w:ascii="TH SarabunIT๙" w:hAnsi="TH SarabunIT๙" w:cs="TH SarabunIT๙"/>
          <w:sz w:val="32"/>
          <w:szCs w:val="32"/>
          <w:cs/>
        </w:rPr>
        <w:t>ของการ</w:t>
      </w:r>
    </w:p>
    <w:p w:rsidR="00196865" w:rsidRPr="00BF5C0E" w:rsidRDefault="00974778" w:rsidP="0019686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 xml:space="preserve">                         พัฒนาประเทศ</w:t>
      </w:r>
    </w:p>
    <w:p w:rsidR="00196865" w:rsidRPr="00BF5C0E" w:rsidRDefault="00196865" w:rsidP="005C2E90">
      <w:pPr>
        <w:spacing w:after="0" w:line="240" w:lineRule="auto"/>
        <w:ind w:left="720" w:right="-143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F5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778" w:rsidRPr="00BF5C0E">
        <w:rPr>
          <w:rFonts w:ascii="TH SarabunIT๙" w:hAnsi="TH SarabunIT๙" w:cs="TH SarabunIT๙"/>
          <w:sz w:val="32"/>
          <w:szCs w:val="32"/>
          <w:cs/>
        </w:rPr>
        <w:t>ยุทธศาสตร์ที่ ๔ ขยายโอกาสการเข้าถึงบริการทางการศึกษาและการเรียนรู้อย่างต่อเนื่องตลอดชีวิต</w:t>
      </w:r>
    </w:p>
    <w:p w:rsidR="00196865" w:rsidRPr="00BF5C0E" w:rsidRDefault="00196865" w:rsidP="0037473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F5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778" w:rsidRPr="00BF5C0E">
        <w:rPr>
          <w:rFonts w:ascii="TH SarabunIT๙" w:hAnsi="TH SarabunIT๙" w:cs="TH SarabunIT๙"/>
          <w:sz w:val="32"/>
          <w:szCs w:val="32"/>
          <w:cs/>
        </w:rPr>
        <w:t>ยุทธศาสตร์ที่ ๕ ส่งเสริมและพัฒนาระบบเทคโนโลยีดิจิทัลเพื่อการศึกษา</w:t>
      </w:r>
    </w:p>
    <w:p w:rsidR="00974778" w:rsidRPr="00BF5C0E" w:rsidRDefault="00974778" w:rsidP="005C2E90">
      <w:pPr>
        <w:spacing w:after="0" w:line="240" w:lineRule="auto"/>
        <w:ind w:left="720" w:right="-285"/>
        <w:rPr>
          <w:rFonts w:ascii="TH SarabunIT๙" w:hAnsi="TH SarabunIT๙" w:cs="TH SarabunIT๙"/>
          <w:sz w:val="32"/>
          <w:szCs w:val="32"/>
          <w:cs/>
        </w:rPr>
      </w:pPr>
      <w:r w:rsidRPr="00BF5C0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F5C0E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๖ พัฒนาระบบบริหารจัดการและส่งเสริมให้ทุกภาคส่วนมีส่วนร่วมในการจัดการศึกษา</w:t>
      </w:r>
    </w:p>
    <w:p w:rsidR="001E4AD1" w:rsidRPr="00BF5C0E" w:rsidRDefault="001E4AD1" w:rsidP="001E4A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 </w:t>
      </w:r>
      <w:r w:rsidRPr="00BF5C0E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แผนงานพื้นฐาน</w:t>
      </w:r>
    </w:p>
    <w:p w:rsidR="004657FB" w:rsidRPr="00BF5C0E" w:rsidRDefault="004657FB" w:rsidP="001E4A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๔.3 </w:t>
      </w:r>
      <w:r w:rsidRPr="00BF5C0E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แผนงานยุทธศาสตร์</w:t>
      </w:r>
    </w:p>
    <w:p w:rsidR="001E4AD1" w:rsidRPr="00BF5C0E" w:rsidRDefault="001E4AD1" w:rsidP="001E4A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4657FB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แผนงานบูรณาการ</w:t>
      </w:r>
    </w:p>
    <w:p w:rsidR="004232B6" w:rsidRPr="00BF5C0E" w:rsidRDefault="004232B6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ab/>
      </w:r>
      <w:r w:rsidRPr="00BF5C0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F5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09C1" w:rsidRPr="00BF5C0E">
        <w:rPr>
          <w:rFonts w:ascii="TH SarabunIT๙" w:hAnsi="TH SarabunIT๙" w:cs="TH SarabunIT๙"/>
          <w:sz w:val="32"/>
          <w:szCs w:val="32"/>
          <w:cs/>
        </w:rPr>
        <w:t>แผนงานบูรณาการการยกระดับคุณภาพการศึกษาและการเรียนรู้ตลอดชีวิต</w:t>
      </w:r>
    </w:p>
    <w:p w:rsidR="00C96E46" w:rsidRPr="00BF5C0E" w:rsidRDefault="00AA0616" w:rsidP="00C96E4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ab/>
      </w:r>
      <w:r w:rsidR="00C96E46" w:rsidRPr="00BF5C0E">
        <w:rPr>
          <w:rFonts w:ascii="TH SarabunIT๙" w:hAnsi="TH SarabunIT๙" w:cs="TH SarabunIT๙"/>
          <w:sz w:val="32"/>
          <w:szCs w:val="32"/>
        </w:rPr>
        <w:sym w:font="Wingdings" w:char="F0FE"/>
      </w:r>
      <w:r w:rsidR="00C96E46" w:rsidRPr="00BF5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6E46" w:rsidRPr="00BF5C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แผนงานบูรณาการอื่น ๆ </w:t>
      </w:r>
      <w:r w:rsidR="00C96E46" w:rsidRPr="00BF5C0E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(แผนบูรณาการการวิจัยและนวัตกรรม ประจำปีงบประมาณ พ.ศ.2561)</w:t>
      </w:r>
    </w:p>
    <w:p w:rsidR="00AA0616" w:rsidRPr="00BF5C0E" w:rsidRDefault="00AA0616" w:rsidP="006B09C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96865" w:rsidRPr="00BF5C0E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196865" w:rsidRPr="00BF5C0E" w:rsidRDefault="00AA0616" w:rsidP="00196865">
      <w:pPr>
        <w:pStyle w:val="Subtitle"/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65" w:rsidRPr="00BF5C0E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6. วัตถุประสงค์</w:t>
      </w:r>
    </w:p>
    <w:p w:rsidR="001D5057" w:rsidRPr="00BF5C0E" w:rsidRDefault="0012124F" w:rsidP="001D50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65" w:rsidRPr="00BF5C0E" w:rsidRDefault="00196865" w:rsidP="001968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7. เป้าหมาย</w:t>
      </w:r>
    </w:p>
    <w:p w:rsidR="00196865" w:rsidRPr="00BF5C0E" w:rsidRDefault="0012124F" w:rsidP="001968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>7.1 เชิงปริมาณ</w:t>
      </w:r>
    </w:p>
    <w:p w:rsidR="001D5057" w:rsidRPr="00BF5C0E" w:rsidRDefault="0012124F" w:rsidP="001D50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6865" w:rsidRPr="00BF5C0E" w:rsidRDefault="0012124F" w:rsidP="001D50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96865" w:rsidRPr="00BF5C0E">
        <w:rPr>
          <w:rFonts w:ascii="TH SarabunIT๙" w:hAnsi="TH SarabunIT๙" w:cs="TH SarabunIT๙"/>
          <w:sz w:val="32"/>
          <w:szCs w:val="32"/>
          <w:cs/>
        </w:rPr>
        <w:t>7.2 เชิงคุณภาพ</w:t>
      </w:r>
    </w:p>
    <w:p w:rsidR="00196865" w:rsidRPr="00BF5C0E" w:rsidRDefault="0012124F" w:rsidP="001212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6FAB" w:rsidRPr="00BF5C0E" w:rsidRDefault="00196865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8. ระยะเวลาดำเนินการ</w:t>
      </w:r>
      <w:r w:rsidRPr="00BF5C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124F" w:rsidRPr="00BF5C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 w:rsidR="00BF5C0E" w:rsidRPr="00BF5C0E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12124F" w:rsidRPr="00BF5C0E">
        <w:rPr>
          <w:rFonts w:ascii="TH SarabunIT๙" w:hAnsi="TH SarabunIT๙" w:cs="TH SarabunIT๙"/>
          <w:sz w:val="32"/>
          <w:szCs w:val="32"/>
        </w:rPr>
        <w:t>…………………………….…</w:t>
      </w:r>
      <w:r w:rsidRPr="00BF5C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865" w:rsidRPr="00BF5C0E" w:rsidRDefault="009029B5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9. กิจกรรมที่</w:t>
      </w:r>
      <w:r w:rsidR="00196865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  <w:r w:rsidR="00196865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2124F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7FFE" w:rsidRPr="00BF5C0E">
        <w:rPr>
          <w:rFonts w:ascii="TH SarabunIT๙" w:hAnsi="TH SarabunIT๙" w:cs="TH SarabunIT๙"/>
          <w:sz w:val="32"/>
          <w:szCs w:val="32"/>
          <w:cs/>
        </w:rPr>
        <w:t>(</w:t>
      </w:r>
      <w:r w:rsidR="001E4AD1" w:rsidRPr="00BF5C0E">
        <w:rPr>
          <w:rFonts w:ascii="TH SarabunIT๙" w:hAnsi="TH SarabunIT๙" w:cs="TH SarabunIT๙"/>
          <w:sz w:val="32"/>
          <w:szCs w:val="32"/>
          <w:cs/>
        </w:rPr>
        <w:t>ในภาพรวมโครงการ</w:t>
      </w:r>
      <w:r w:rsidR="007E7FFE" w:rsidRPr="00BF5C0E">
        <w:rPr>
          <w:rFonts w:ascii="TH SarabunIT๙" w:hAnsi="TH SarabunIT๙" w:cs="TH SarabunIT๙"/>
          <w:sz w:val="32"/>
          <w:szCs w:val="32"/>
          <w:cs/>
        </w:rPr>
        <w:t>)</w:t>
      </w:r>
    </w:p>
    <w:p w:rsidR="009029B5" w:rsidRPr="00BF5C0E" w:rsidRDefault="0012124F" w:rsidP="009029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775C" w:rsidRPr="00BF5C0E" w:rsidRDefault="008D775C" w:rsidP="00A97B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1405" w:rsidRPr="00BF5C0E" w:rsidRDefault="00781405" w:rsidP="008D77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775C" w:rsidRPr="00BF5C0E" w:rsidRDefault="008D775C" w:rsidP="008D77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>- ๒ -</w:t>
      </w:r>
    </w:p>
    <w:p w:rsidR="00196865" w:rsidRPr="00BF5C0E" w:rsidRDefault="00696BC0" w:rsidP="00A97B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196865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ผลการดำเนินงาน / </w:t>
      </w:r>
      <w:r w:rsidR="00C512C0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ความก้าวหน้าการดำเนินงาน</w:t>
      </w:r>
    </w:p>
    <w:p w:rsidR="00A97BA1" w:rsidRPr="00BF5C0E" w:rsidRDefault="00C512C0" w:rsidP="00A97BA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="00696BC0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๑๐.๑</w:t>
      </w:r>
      <w:r w:rsidR="00A97BA1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ผลการดำเนินงาน ......</w:t>
      </w:r>
      <w:r w:rsidR="008D775C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**</w:t>
      </w:r>
      <w:r w:rsidR="00A97BA1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เป็นการสรุปผลการดำเนินงานที่ได้ทำไป</w:t>
      </w:r>
      <w:r w:rsidR="008D775C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**</w:t>
      </w:r>
      <w:r w:rsidR="00D874E0" w:rsidRPr="00BF5C0E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</w:p>
    <w:p w:rsidR="00A97BA1" w:rsidRPr="00BF5C0E" w:rsidRDefault="00A97BA1" w:rsidP="00A97BA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="007C552B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๑๐.๒</w:t>
      </w: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ความก้าวหน้าของการดำเนินงานโครงการ/กิจกรรม</w:t>
      </w:r>
    </w:p>
    <w:p w:rsidR="008D775C" w:rsidRPr="00BF5C0E" w:rsidRDefault="00A97BA1" w:rsidP="008D775C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E213B1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D775C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๑๐.๒.๑ ร้อยละ....  (ณ สิ้นสุดไตรมาสที่ ๑)</w:t>
      </w:r>
    </w:p>
    <w:p w:rsidR="008D775C" w:rsidRPr="00BF5C0E" w:rsidRDefault="008D775C" w:rsidP="008D775C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๑๐.๒.๒ ร้อยละ....  (ณ สิ้นสุดไตรมาสที่ ๒) – เป็นการสะสมจากไตรมาสที่ ๑-๒</w:t>
      </w:r>
    </w:p>
    <w:p w:rsidR="008D775C" w:rsidRPr="00BF5C0E" w:rsidRDefault="008D775C" w:rsidP="008D775C">
      <w:pPr>
        <w:spacing w:after="0" w:line="240" w:lineRule="auto"/>
        <w:ind w:right="-188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๑๐.๒.๓ ร้อยละ....  (ณ สิ้นสุดไตรมาสที่ ๓) – เป็นการสะสมจากไตรมาสที่ ๑-๓</w:t>
      </w:r>
    </w:p>
    <w:p w:rsidR="00A97BA1" w:rsidRPr="00BF5C0E" w:rsidRDefault="008D775C" w:rsidP="008D775C">
      <w:pPr>
        <w:spacing w:after="0" w:line="240" w:lineRule="auto"/>
        <w:ind w:right="-427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๑๐.๒.๔ ร้อยละ....  (จะรายงานเมื่อสิ้นสุดไตรมาสที่ ๔) – เป็นการสะสมจากไตรมาสที่ ๑-๔</w:t>
      </w:r>
    </w:p>
    <w:p w:rsidR="00A97BA1" w:rsidRPr="00BF5C0E" w:rsidRDefault="00A97BA1" w:rsidP="00A97BA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="00E213B1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๑๐.๓</w:t>
      </w: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F5C0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(ขอให้รายงานเพิ่มเติม)</w:t>
      </w: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F5C0E">
        <w:rPr>
          <w:rFonts w:ascii="TH SarabunIT๙" w:hAnsi="TH SarabunIT๙" w:cs="TH SarabunIT๙"/>
          <w:b/>
          <w:bCs/>
          <w:color w:val="FF0000"/>
          <w:spacing w:val="-10"/>
          <w:sz w:val="32"/>
          <w:szCs w:val="32"/>
          <w:cs/>
        </w:rPr>
        <w:t>รายงานผลการดำเนินงานตามเป้าหมายที่ระบุไว้ในเล่มขาวคาดแดง</w:t>
      </w:r>
      <w:r w:rsidRPr="00BF5C0E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 xml:space="preserve"> </w:t>
      </w:r>
      <w:r w:rsidRPr="00BF5C0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(โดยให้รายงานในรูปแบบตารางด้านล่าง)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273"/>
      </w:tblGrid>
      <w:tr w:rsidR="008D775C" w:rsidRPr="00BF5C0E" w:rsidTr="00D874E0">
        <w:trPr>
          <w:jc w:val="center"/>
        </w:trPr>
        <w:tc>
          <w:tcPr>
            <w:tcW w:w="4390" w:type="dxa"/>
            <w:gridSpan w:val="2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BF5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เป้าหมายที่ระบุไว้ในขาวคาดแดง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ผลการดำเนินงานที่ทำได้</w:t>
            </w:r>
            <w:r w:rsidR="00E213B1" w:rsidRPr="00BF5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 ณ สิ้นสุดไตรมาสที่ ๓</w:t>
            </w:r>
          </w:p>
        </w:tc>
      </w:tr>
      <w:tr w:rsidR="008D775C" w:rsidRPr="00BF5C0E" w:rsidTr="00D874E0">
        <w:trPr>
          <w:jc w:val="center"/>
        </w:trPr>
        <w:tc>
          <w:tcPr>
            <w:tcW w:w="2122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BF5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268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BF5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BF5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273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BF5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E213B1" w:rsidRPr="00BF5C0E" w:rsidTr="00D874E0">
        <w:trPr>
          <w:jc w:val="center"/>
        </w:trPr>
        <w:tc>
          <w:tcPr>
            <w:tcW w:w="2122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273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</w:tbl>
    <w:p w:rsidR="00A97BA1" w:rsidRPr="00BF5C0E" w:rsidRDefault="00A97BA1" w:rsidP="00A97B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ตัวอย่างเช่น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268"/>
      </w:tblGrid>
      <w:tr w:rsidR="00A97BA1" w:rsidRPr="00BF5C0E" w:rsidTr="00D874E0">
        <w:tc>
          <w:tcPr>
            <w:tcW w:w="2126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shd w:val="clear" w:color="auto" w:fill="auto"/>
          </w:tcPr>
          <w:p w:rsidR="00A97BA1" w:rsidRPr="00BF5C0E" w:rsidRDefault="00E213B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shd w:val="clear" w:color="auto" w:fill="auto"/>
          </w:tcPr>
          <w:p w:rsidR="00A97BA1" w:rsidRPr="00BF5C0E" w:rsidRDefault="00E213B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</w:t>
            </w:r>
          </w:p>
        </w:tc>
      </w:tr>
      <w:tr w:rsidR="00A97BA1" w:rsidRPr="00BF5C0E" w:rsidTr="00D874E0">
        <w:tc>
          <w:tcPr>
            <w:tcW w:w="2126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  <w:shd w:val="clear" w:color="auto" w:fill="auto"/>
          </w:tcPr>
          <w:p w:rsidR="00A97BA1" w:rsidRPr="00BF5C0E" w:rsidRDefault="00E213B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๔๐๐</w:t>
            </w:r>
          </w:p>
        </w:tc>
        <w:tc>
          <w:tcPr>
            <w:tcW w:w="2127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  <w:shd w:val="clear" w:color="auto" w:fill="auto"/>
          </w:tcPr>
          <w:p w:rsidR="00A97BA1" w:rsidRPr="00BF5C0E" w:rsidRDefault="00E213B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๓๕๐</w:t>
            </w:r>
          </w:p>
        </w:tc>
      </w:tr>
      <w:tr w:rsidR="00A97BA1" w:rsidRPr="00BF5C0E" w:rsidTr="00D874E0">
        <w:tc>
          <w:tcPr>
            <w:tcW w:w="2126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2268" w:type="dxa"/>
            <w:shd w:val="clear" w:color="auto" w:fill="auto"/>
          </w:tcPr>
          <w:p w:rsidR="00A97BA1" w:rsidRPr="00BF5C0E" w:rsidRDefault="00E213B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๘๐</w:t>
            </w:r>
          </w:p>
        </w:tc>
        <w:tc>
          <w:tcPr>
            <w:tcW w:w="2127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2268" w:type="dxa"/>
            <w:shd w:val="clear" w:color="auto" w:fill="auto"/>
          </w:tcPr>
          <w:p w:rsidR="00A97BA1" w:rsidRPr="00BF5C0E" w:rsidRDefault="00E213B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๘๕</w:t>
            </w:r>
          </w:p>
        </w:tc>
      </w:tr>
      <w:tr w:rsidR="00A97BA1" w:rsidRPr="00BF5C0E" w:rsidTr="00D874E0">
        <w:tc>
          <w:tcPr>
            <w:tcW w:w="2126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แห่ง</w:t>
            </w:r>
          </w:p>
        </w:tc>
        <w:tc>
          <w:tcPr>
            <w:tcW w:w="2268" w:type="dxa"/>
            <w:shd w:val="clear" w:color="auto" w:fill="auto"/>
          </w:tcPr>
          <w:p w:rsidR="00A97BA1" w:rsidRPr="00BF5C0E" w:rsidRDefault="00E213B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๑,๕๕๓</w:t>
            </w:r>
          </w:p>
        </w:tc>
        <w:tc>
          <w:tcPr>
            <w:tcW w:w="2127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แห่ง</w:t>
            </w:r>
          </w:p>
        </w:tc>
        <w:tc>
          <w:tcPr>
            <w:tcW w:w="2268" w:type="dxa"/>
            <w:shd w:val="clear" w:color="auto" w:fill="auto"/>
          </w:tcPr>
          <w:p w:rsidR="00A97BA1" w:rsidRPr="00BF5C0E" w:rsidRDefault="00E213B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๑,๕๕๐</w:t>
            </w:r>
          </w:p>
        </w:tc>
      </w:tr>
      <w:tr w:rsidR="00A97BA1" w:rsidRPr="00BF5C0E" w:rsidTr="00D874E0">
        <w:tc>
          <w:tcPr>
            <w:tcW w:w="2126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เรื่อง</w:t>
            </w:r>
          </w:p>
        </w:tc>
        <w:tc>
          <w:tcPr>
            <w:tcW w:w="2268" w:type="dxa"/>
            <w:shd w:val="clear" w:color="auto" w:fill="auto"/>
          </w:tcPr>
          <w:p w:rsidR="00A97BA1" w:rsidRPr="00BF5C0E" w:rsidRDefault="00E213B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๑๒</w:t>
            </w:r>
          </w:p>
        </w:tc>
        <w:tc>
          <w:tcPr>
            <w:tcW w:w="2127" w:type="dxa"/>
            <w:shd w:val="clear" w:color="auto" w:fill="auto"/>
          </w:tcPr>
          <w:p w:rsidR="00A97BA1" w:rsidRPr="00BF5C0E" w:rsidRDefault="00A97BA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เรื่อง</w:t>
            </w:r>
          </w:p>
        </w:tc>
        <w:tc>
          <w:tcPr>
            <w:tcW w:w="2268" w:type="dxa"/>
            <w:shd w:val="clear" w:color="auto" w:fill="auto"/>
          </w:tcPr>
          <w:p w:rsidR="00A97BA1" w:rsidRPr="00BF5C0E" w:rsidRDefault="00E213B1" w:rsidP="00D874E0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F5C0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๑๑</w:t>
            </w:r>
          </w:p>
        </w:tc>
      </w:tr>
    </w:tbl>
    <w:p w:rsidR="00196865" w:rsidRPr="00BF5C0E" w:rsidRDefault="00196865" w:rsidP="00A97B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11. ภาพกิจกรรม</w:t>
      </w:r>
      <w:r w:rsidR="00F07606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ที่เกิดขึ้นภายใน</w:t>
      </w:r>
      <w:r w:rsidR="0012124F"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="00F07606" w:rsidRPr="00BF5C0E">
        <w:rPr>
          <w:rFonts w:ascii="TH SarabunIT๙" w:hAnsi="TH SarabunIT๙" w:cs="TH SarabunIT๙"/>
          <w:sz w:val="32"/>
          <w:szCs w:val="32"/>
          <w:cs/>
        </w:rPr>
        <w:t xml:space="preserve">(ที่สื่อถึงการดำเนินการสู่ความสำเร็จ </w:t>
      </w:r>
      <w:r w:rsidR="00F06991" w:rsidRPr="00BF5C0E">
        <w:rPr>
          <w:rFonts w:ascii="TH SarabunIT๙" w:hAnsi="TH SarabunIT๙" w:cs="TH SarabunIT๙"/>
          <w:sz w:val="32"/>
          <w:szCs w:val="32"/>
          <w:cs/>
        </w:rPr>
        <w:t>จำนวน 5 ภาพ)</w:t>
      </w:r>
    </w:p>
    <w:p w:rsidR="00196865" w:rsidRPr="00BF5C0E" w:rsidRDefault="0012124F" w:rsidP="00196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6865" w:rsidRPr="00BF5C0E" w:rsidRDefault="003F3199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12. งบประมาณ</w:t>
      </w:r>
    </w:p>
    <w:p w:rsidR="001E4AD1" w:rsidRPr="00BF5C0E" w:rsidRDefault="001E4AD1" w:rsidP="001E4AD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</w:t>
      </w: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๑๒.๑ งบประมาณที่ได้รับ   จำนวน......................................บาท</w:t>
      </w:r>
    </w:p>
    <w:p w:rsidR="001E4AD1" w:rsidRPr="00BF5C0E" w:rsidRDefault="001E4AD1" w:rsidP="001E4AD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="00F72319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๑๒.๒ งบประมาณที่ใช้</w:t>
      </w:r>
      <w:r w:rsidR="0022091F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ใน</w:t>
      </w:r>
      <w:r w:rsidR="00F72319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154"/>
        <w:gridCol w:w="2363"/>
        <w:gridCol w:w="2487"/>
      </w:tblGrid>
      <w:tr w:rsidR="0078596E" w:rsidRPr="00BF5C0E" w:rsidTr="00567289">
        <w:tc>
          <w:tcPr>
            <w:tcW w:w="1733" w:type="dxa"/>
            <w:vMerge w:val="restart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</w:rPr>
            </w:pPr>
            <w:r w:rsidRPr="00BF5C0E"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  <w:cs/>
              </w:rPr>
              <w:t>แผนการใช้จ่ายงบประมาณ*</w:t>
            </w:r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  <w:cs/>
              </w:rPr>
            </w:pPr>
            <w:r w:rsidRPr="00BF5C0E"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  <w:cs/>
              </w:rPr>
              <w:t>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</w:rPr>
            </w:pPr>
            <w:r w:rsidRPr="00BF5C0E"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  <w:cs/>
              </w:rPr>
              <w:t>ผลการใช้จ่ายงบประมาณ** (ล้านบาท)</w:t>
            </w:r>
          </w:p>
        </w:tc>
      </w:tr>
      <w:tr w:rsidR="0078596E" w:rsidRPr="00BF5C0E" w:rsidTr="00567289">
        <w:tc>
          <w:tcPr>
            <w:tcW w:w="1733" w:type="dxa"/>
            <w:vMerge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</w:rPr>
            </w:pPr>
            <w:r w:rsidRPr="00BF5C0E"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  <w:cs/>
              </w:rPr>
              <w:t xml:space="preserve">จากระบบ </w:t>
            </w:r>
            <w:r w:rsidRPr="00BF5C0E"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  <w:cs/>
              </w:rPr>
            </w:pPr>
            <w:r w:rsidRPr="00BF5C0E"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28"/>
                <w:cs/>
              </w:rPr>
              <w:t>จากการใช้จ่ายจริงที่ตัดยอดแล้วในระบบของมหาวิทยาลัย</w:t>
            </w:r>
          </w:p>
        </w:tc>
      </w:tr>
      <w:tr w:rsidR="0078596E" w:rsidRPr="00BF5C0E" w:rsidTr="00567289">
        <w:tc>
          <w:tcPr>
            <w:tcW w:w="1733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ประจำไตรมาสที่ ๑</w:t>
            </w:r>
          </w:p>
        </w:tc>
        <w:tc>
          <w:tcPr>
            <w:tcW w:w="2154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(ข้อมูล ณ วันที่ 31 ธ.ค. 60)</w:t>
            </w:r>
          </w:p>
        </w:tc>
        <w:tc>
          <w:tcPr>
            <w:tcW w:w="2487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(ข้อมูล ณ วันที่ 31 ธ.ค. 60)</w:t>
            </w:r>
          </w:p>
        </w:tc>
      </w:tr>
      <w:tr w:rsidR="0078596E" w:rsidRPr="00BF5C0E" w:rsidTr="00567289">
        <w:tc>
          <w:tcPr>
            <w:tcW w:w="1733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ประจำไตรมาสที่ ๒</w:t>
            </w:r>
          </w:p>
        </w:tc>
        <w:tc>
          <w:tcPr>
            <w:tcW w:w="2154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(ข้อมูล ณ วันที่ 31 มี.ค. 61)</w:t>
            </w:r>
          </w:p>
        </w:tc>
        <w:tc>
          <w:tcPr>
            <w:tcW w:w="2487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(ข้อมูล ณ วันที่ 31 มี.ค. 61)</w:t>
            </w:r>
          </w:p>
        </w:tc>
      </w:tr>
      <w:tr w:rsidR="0078596E" w:rsidRPr="00BF5C0E" w:rsidTr="00567289">
        <w:tc>
          <w:tcPr>
            <w:tcW w:w="1733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ประจำไตรมาสที่ ๓</w:t>
            </w:r>
          </w:p>
        </w:tc>
        <w:tc>
          <w:tcPr>
            <w:tcW w:w="2154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(ข้อมูล ณ วันที่ 30 มิ.ย. 61)</w:t>
            </w:r>
          </w:p>
        </w:tc>
        <w:tc>
          <w:tcPr>
            <w:tcW w:w="2487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(ข้อมูล ณ วันที่ 30 มิ.ย. 61)</w:t>
            </w:r>
          </w:p>
        </w:tc>
      </w:tr>
      <w:tr w:rsidR="0078596E" w:rsidRPr="00BF5C0E" w:rsidTr="00567289">
        <w:tc>
          <w:tcPr>
            <w:tcW w:w="1733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ประจำไตรมาสที่ ๔</w:t>
            </w:r>
          </w:p>
        </w:tc>
        <w:tc>
          <w:tcPr>
            <w:tcW w:w="2154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(ข้อมูล ณ วันที่ 30 ก.ย. 61)</w:t>
            </w:r>
          </w:p>
        </w:tc>
        <w:tc>
          <w:tcPr>
            <w:tcW w:w="2487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(ข้อมูล ณ วันที่ 30 ก.ย. 61)</w:t>
            </w:r>
          </w:p>
        </w:tc>
      </w:tr>
      <w:tr w:rsidR="0078596E" w:rsidRPr="00BF5C0E" w:rsidTr="00567289">
        <w:tc>
          <w:tcPr>
            <w:tcW w:w="1733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 xml:space="preserve">  </w:t>
            </w:r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ช่องนี้เมื่อรวม</w:t>
            </w:r>
            <w:r w:rsidR="0078596E"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 xml:space="preserve">ทั้ง ๔ ไตรมาส </w:t>
            </w: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แล้วต้องได้เท่ากับงบประมาณที่ได้รับ</w:t>
            </w:r>
          </w:p>
        </w:tc>
        <w:tc>
          <w:tcPr>
            <w:tcW w:w="2363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 xml:space="preserve"> </w:t>
            </w:r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(ไตรมาสที่ ๑+๒+3)</w:t>
            </w:r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proofErr w:type="spellStart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  <w:t>xxxxxxxxx</w:t>
            </w:r>
            <w:proofErr w:type="spellEnd"/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 xml:space="preserve"> </w:t>
            </w:r>
            <w:r w:rsidR="0078596E"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**</w:t>
            </w:r>
          </w:p>
          <w:p w:rsidR="00567289" w:rsidRPr="00BF5C0E" w:rsidRDefault="0078596E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  <w:r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 xml:space="preserve"> </w:t>
            </w:r>
            <w:r w:rsidR="00567289" w:rsidRPr="00BF5C0E">
              <w:rPr>
                <w:rFonts w:ascii="TH SarabunIT๙" w:hAnsi="TH SarabunIT๙" w:cs="TH SarabunIT๙"/>
                <w:color w:val="FF0000"/>
                <w:spacing w:val="-10"/>
                <w:sz w:val="28"/>
                <w:cs/>
              </w:rPr>
              <w:t>(ไตรมาสที่ ๑+๒+3)</w:t>
            </w:r>
          </w:p>
          <w:p w:rsidR="00567289" w:rsidRPr="00BF5C0E" w:rsidRDefault="00567289" w:rsidP="00785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pacing w:val="-10"/>
                <w:sz w:val="28"/>
              </w:rPr>
            </w:pPr>
          </w:p>
        </w:tc>
      </w:tr>
    </w:tbl>
    <w:p w:rsidR="003F3199" w:rsidRPr="00BF5C0E" w:rsidRDefault="003F3199" w:rsidP="001E4A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 xml:space="preserve">      * ใช้ตัวเลขจากแบบ สงป.301 (แผนบูรณาการ) ที่หน่วยงานได้ทำความตกลงกับสำนักงบประมาณแล้ว</w:t>
      </w:r>
    </w:p>
    <w:p w:rsidR="00BF5C0E" w:rsidRDefault="00BF5C0E" w:rsidP="0078596E">
      <w:pPr>
        <w:pStyle w:val="ListParagraph"/>
        <w:spacing w:after="0" w:line="240" w:lineRule="auto"/>
        <w:ind w:left="1440" w:hanging="144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78596E" w:rsidRPr="00BF5C0E" w:rsidRDefault="0078596E" w:rsidP="0078596E">
      <w:pPr>
        <w:pStyle w:val="ListParagraph"/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lastRenderedPageBreak/>
        <w:t>- ๓ -</w:t>
      </w:r>
    </w:p>
    <w:p w:rsidR="00696BC0" w:rsidRPr="00BF5C0E" w:rsidRDefault="003F3199" w:rsidP="00E213B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 xml:space="preserve">      ** กรณีที่</w:t>
      </w:r>
      <w:r w:rsidR="00696BC0" w:rsidRPr="00BF5C0E">
        <w:rPr>
          <w:rFonts w:ascii="TH SarabunIT๙" w:hAnsi="TH SarabunIT๙" w:cs="TH SarabunIT๙"/>
          <w:sz w:val="32"/>
          <w:szCs w:val="32"/>
          <w:cs/>
        </w:rPr>
        <w:t>ผลการใช้จ</w:t>
      </w:r>
      <w:r w:rsidR="00E213B1" w:rsidRPr="00BF5C0E">
        <w:rPr>
          <w:rFonts w:ascii="TH SarabunIT๙" w:hAnsi="TH SarabunIT๙" w:cs="TH SarabunIT๙"/>
          <w:sz w:val="32"/>
          <w:szCs w:val="32"/>
          <w:cs/>
        </w:rPr>
        <w:t>่ายงบประมาณสะสม ไตรมาสที่ ๑+๒</w:t>
      </w:r>
      <w:r w:rsidR="00696BC0" w:rsidRPr="00BF5C0E">
        <w:rPr>
          <w:rFonts w:ascii="TH SarabunIT๙" w:hAnsi="TH SarabunIT๙" w:cs="TH SarabunIT๙"/>
          <w:sz w:val="32"/>
          <w:szCs w:val="32"/>
          <w:cs/>
        </w:rPr>
        <w:t>+๓ แล้ว</w:t>
      </w:r>
      <w:r w:rsidR="00E213B1" w:rsidRPr="00BF5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BC0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ถ้า</w:t>
      </w:r>
      <w:r w:rsidR="00E213B1" w:rsidRPr="00BF5C0E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ยังไม่ถึงร้อยละ ๕๐</w:t>
      </w:r>
      <w:r w:rsidR="00696BC0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รบกวนช่วยระบุเหตุผลด้านล่างตารางให้ด้วยนะคะ ว่า</w:t>
      </w:r>
    </w:p>
    <w:p w:rsidR="0078596E" w:rsidRPr="00BF5C0E" w:rsidRDefault="00696BC0" w:rsidP="00781405">
      <w:pPr>
        <w:pStyle w:val="ListParagraph"/>
        <w:numPr>
          <w:ilvl w:val="0"/>
          <w:numId w:val="3"/>
        </w:numPr>
        <w:spacing w:after="0" w:line="240" w:lineRule="auto"/>
        <w:ind w:left="1134" w:hanging="283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อยู่ระหว่างการจัดทำ </w:t>
      </w:r>
      <w:r w:rsidRPr="00BF5C0E">
        <w:rPr>
          <w:rFonts w:ascii="TH SarabunIT๙" w:hAnsi="TH SarabunIT๙" w:cs="TH SarabunIT๙"/>
          <w:color w:val="FF0000"/>
          <w:sz w:val="32"/>
          <w:szCs w:val="32"/>
        </w:rPr>
        <w:t>tor</w:t>
      </w:r>
      <w:r w:rsidR="00781405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781405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781405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781405" w:rsidRPr="00BF5C0E" w:rsidRDefault="00781405" w:rsidP="00781405">
      <w:pPr>
        <w:pStyle w:val="ListParagraph"/>
        <w:numPr>
          <w:ilvl w:val="0"/>
          <w:numId w:val="3"/>
        </w:numPr>
        <w:spacing w:after="0" w:line="240" w:lineRule="auto"/>
        <w:ind w:left="1134" w:hanging="283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อยู่ระหว่างการจัดซื้อจัดจ้าง</w:t>
      </w:r>
    </w:p>
    <w:p w:rsidR="00696BC0" w:rsidRPr="00BF5C0E" w:rsidRDefault="00696BC0" w:rsidP="00781405">
      <w:pPr>
        <w:pStyle w:val="ListParagraph"/>
        <w:numPr>
          <w:ilvl w:val="0"/>
          <w:numId w:val="4"/>
        </w:numPr>
        <w:spacing w:after="0" w:line="240" w:lineRule="auto"/>
        <w:ind w:left="1134" w:hanging="283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อยู่ระหว่างการประชุมของผู้เกี่ยวข้องเพื่อดำเนินการ</w:t>
      </w:r>
    </w:p>
    <w:p w:rsidR="00696BC0" w:rsidRPr="00BF5C0E" w:rsidRDefault="00696BC0" w:rsidP="00781405">
      <w:pPr>
        <w:pStyle w:val="ListParagraph"/>
        <w:numPr>
          <w:ilvl w:val="0"/>
          <w:numId w:val="4"/>
        </w:numPr>
        <w:spacing w:after="0" w:line="240" w:lineRule="auto"/>
        <w:ind w:left="1134" w:hanging="283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ยังไม่ถึงช่วงเวลาในการดำเนินโครงการ เพราะ...........................</w:t>
      </w:r>
    </w:p>
    <w:p w:rsidR="0078596E" w:rsidRPr="00BF5C0E" w:rsidRDefault="00696BC0" w:rsidP="00781405">
      <w:pPr>
        <w:pStyle w:val="ListParagraph"/>
        <w:numPr>
          <w:ilvl w:val="0"/>
          <w:numId w:val="4"/>
        </w:numPr>
        <w:spacing w:after="0" w:line="240" w:lineRule="auto"/>
        <w:ind w:left="1134" w:hanging="283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ยังไม่สามารถจัดโคร</w:t>
      </w:r>
      <w:r w:rsidR="00781405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งการได้ เนื่องจาก …………..</w:t>
      </w:r>
      <w:r w:rsidR="00781405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696BC0" w:rsidRPr="00BF5C0E" w:rsidRDefault="00696BC0" w:rsidP="00781405">
      <w:pPr>
        <w:pStyle w:val="ListParagraph"/>
        <w:numPr>
          <w:ilvl w:val="0"/>
          <w:numId w:val="4"/>
        </w:numPr>
        <w:spacing w:after="0" w:line="240" w:lineRule="auto"/>
        <w:ind w:left="1134" w:hanging="283"/>
        <w:rPr>
          <w:rFonts w:ascii="TH SarabunIT๙" w:hAnsi="TH SarabunIT๙" w:cs="TH SarabunIT๙"/>
          <w:color w:val="FF0000"/>
          <w:sz w:val="32"/>
          <w:szCs w:val="32"/>
        </w:rPr>
      </w:pPr>
      <w:r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อื่นๆ โปรดระบุ................</w:t>
      </w:r>
      <w:r w:rsidR="00781405" w:rsidRPr="00BF5C0E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</w:t>
      </w:r>
    </w:p>
    <w:p w:rsidR="0022091F" w:rsidRPr="00BF5C0E" w:rsidRDefault="0022091F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96865" w:rsidRPr="00BF5C0E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13. ปัญหา อุปสรรค </w:t>
      </w:r>
    </w:p>
    <w:p w:rsidR="0012124F" w:rsidRPr="00BF5C0E" w:rsidRDefault="0012124F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B6C" w:rsidRPr="00BF5C0E" w:rsidRDefault="00F82B6C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</w:rPr>
        <w:t>14.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แผนที่จะดำเนินการต่อไป</w:t>
      </w:r>
    </w:p>
    <w:p w:rsidR="0012124F" w:rsidRPr="00BF5C0E" w:rsidRDefault="0012124F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65" w:rsidRPr="00BF5C0E" w:rsidRDefault="00196865" w:rsidP="001968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82B6C" w:rsidRPr="00BF5C0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ประโยชน์ที่สาธารณชนได้รับ</w:t>
      </w:r>
    </w:p>
    <w:p w:rsidR="0012124F" w:rsidRPr="00BF5C0E" w:rsidRDefault="0012124F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987" w:rsidRPr="00BF5C0E" w:rsidRDefault="009E1987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๑๖. ผู้รายงาน</w:t>
      </w: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22091F" w:rsidRPr="00BF5C0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BF5C0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22091F" w:rsidRPr="00BF5C0E">
        <w:rPr>
          <w:rFonts w:ascii="TH SarabunIT๙" w:hAnsi="TH SarabunIT๙" w:cs="TH SarabunIT๙"/>
          <w:sz w:val="32"/>
          <w:szCs w:val="32"/>
        </w:rPr>
        <w:t>.</w:t>
      </w:r>
      <w:r w:rsidRPr="00BF5C0E">
        <w:rPr>
          <w:rFonts w:ascii="TH SarabunIT๙" w:hAnsi="TH SarabunIT๙" w:cs="TH SarabunIT๙"/>
          <w:sz w:val="32"/>
          <w:szCs w:val="32"/>
        </w:rPr>
        <w:t>.............</w:t>
      </w:r>
    </w:p>
    <w:p w:rsidR="009E1987" w:rsidRPr="00BF5C0E" w:rsidRDefault="009E1987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BF5C0E">
        <w:rPr>
          <w:rFonts w:ascii="TH SarabunIT๙" w:hAnsi="TH SarabunIT๙" w:cs="TH SarabunIT๙"/>
          <w:b/>
          <w:bCs/>
          <w:sz w:val="32"/>
          <w:szCs w:val="32"/>
        </w:rPr>
        <w:t>E–</w:t>
      </w:r>
      <w:proofErr w:type="gramStart"/>
      <w:r w:rsidRPr="00BF5C0E">
        <w:rPr>
          <w:rFonts w:ascii="TH SarabunIT๙" w:hAnsi="TH SarabunIT๙" w:cs="TH SarabunIT๙"/>
          <w:b/>
          <w:bCs/>
          <w:sz w:val="32"/>
          <w:szCs w:val="32"/>
        </w:rPr>
        <w:t>mail :</w:t>
      </w:r>
      <w:proofErr w:type="gramEnd"/>
      <w:r w:rsidRPr="00BF5C0E">
        <w:rPr>
          <w:rFonts w:ascii="TH SarabunIT๙" w:hAnsi="TH SarabunIT๙" w:cs="TH SarabunIT๙"/>
          <w:sz w:val="32"/>
          <w:szCs w:val="32"/>
        </w:rPr>
        <w:t xml:space="preserve"> </w:t>
      </w:r>
      <w:r w:rsidRPr="00BF5C0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9E1987" w:rsidRPr="00BF5C0E" w:rsidRDefault="009E1987" w:rsidP="0012124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๑๗. วันที่รายงาน ณ วันที่ </w:t>
      </w:r>
      <w:r w:rsidRPr="00BF5C0E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BF5C0E">
        <w:rPr>
          <w:rFonts w:ascii="TH SarabunIT๙" w:hAnsi="TH SarabunIT๙" w:cs="TH SarabunIT๙"/>
          <w:sz w:val="32"/>
          <w:szCs w:val="32"/>
          <w:cs/>
        </w:rPr>
        <w:t xml:space="preserve"> ...........................</w:t>
      </w:r>
      <w:r w:rsidRPr="00BF5C0E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BF5C0E">
        <w:rPr>
          <w:rFonts w:ascii="TH SarabunIT๙" w:hAnsi="TH SarabunIT๙" w:cs="TH SarabunIT๙"/>
          <w:sz w:val="32"/>
          <w:szCs w:val="32"/>
          <w:cs/>
        </w:rPr>
        <w:t>. .........................................</w:t>
      </w:r>
    </w:p>
    <w:p w:rsidR="00DF15E1" w:rsidRPr="00BF5C0E" w:rsidRDefault="009E1987" w:rsidP="009E1987">
      <w:pPr>
        <w:jc w:val="center"/>
        <w:rPr>
          <w:rFonts w:ascii="TH SarabunIT๙" w:hAnsi="TH SarabunIT๙" w:cs="TH SarabunIT๙"/>
        </w:rPr>
      </w:pPr>
      <w:r w:rsidRPr="00BF5C0E">
        <w:rPr>
          <w:rFonts w:ascii="TH SarabunIT๙" w:hAnsi="TH SarabunIT๙" w:cs="TH SarabunIT๙"/>
          <w:cs/>
        </w:rPr>
        <w:t>--------------------------------------</w:t>
      </w:r>
    </w:p>
    <w:p w:rsidR="00DF15E1" w:rsidRPr="00BF5C0E" w:rsidRDefault="00DF15E1" w:rsidP="00DF15E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F5C0E">
        <w:rPr>
          <w:rFonts w:ascii="TH SarabunIT๙" w:eastAsia="Times New Roman" w:hAnsi="TH SarabunIT๙" w:cs="TH SarabunIT๙"/>
          <w:noProof/>
          <w:sz w:val="24"/>
          <w:szCs w:val="24"/>
          <w:cs/>
        </w:rPr>
        <w:t>ทั้งนี้ ขอความอนุเคราะห์ส่งที่สำนัก</w:t>
      </w:r>
      <w:r w:rsidR="00C87A42" w:rsidRPr="00BF5C0E">
        <w:rPr>
          <w:rFonts w:ascii="TH SarabunIT๙" w:eastAsia="Times New Roman" w:hAnsi="TH SarabunIT๙" w:cs="TH SarabunIT๙"/>
          <w:noProof/>
          <w:sz w:val="24"/>
          <w:szCs w:val="24"/>
          <w:cs/>
        </w:rPr>
        <w:t>ติดตามและประเมินผลอุดมศึกษา สกอ.</w:t>
      </w:r>
      <w:r w:rsidRPr="00BF5C0E">
        <w:rPr>
          <w:rFonts w:ascii="TH SarabunIT๙" w:eastAsia="Times New Roman" w:hAnsi="TH SarabunIT๙" w:cs="TH SarabunIT๙"/>
          <w:noProof/>
          <w:sz w:val="24"/>
          <w:szCs w:val="24"/>
          <w:cs/>
        </w:rPr>
        <w:t xml:space="preserve"> </w:t>
      </w:r>
      <w:r w:rsidR="00CF1C37" w:rsidRPr="00BF5C0E">
        <w:rPr>
          <w:rFonts w:ascii="TH SarabunIT๙" w:eastAsia="Times New Roman" w:hAnsi="TH SarabunIT๙" w:cs="TH SarabunIT๙"/>
          <w:noProof/>
          <w:sz w:val="24"/>
          <w:szCs w:val="24"/>
          <w:cs/>
        </w:rPr>
        <w:t xml:space="preserve"> </w:t>
      </w:r>
      <w:r w:rsidRPr="00BF5C0E">
        <w:rPr>
          <w:rFonts w:ascii="TH SarabunIT๙" w:eastAsia="Times New Roman" w:hAnsi="TH SarabunIT๙" w:cs="TH SarabunIT๙"/>
          <w:noProof/>
          <w:sz w:val="24"/>
          <w:szCs w:val="24"/>
          <w:cs/>
        </w:rPr>
        <w:t xml:space="preserve">ทาง </w:t>
      </w:r>
      <w:r w:rsidRPr="00BF5C0E">
        <w:rPr>
          <w:rFonts w:ascii="TH SarabunIT๙" w:eastAsia="Times New Roman" w:hAnsi="TH SarabunIT๙" w:cs="TH SarabunIT๙"/>
          <w:noProof/>
          <w:sz w:val="24"/>
          <w:szCs w:val="24"/>
        </w:rPr>
        <w:t xml:space="preserve">E-mail : </w:t>
      </w:r>
      <w:r w:rsidR="00C87A42" w:rsidRPr="00BF5C0E">
        <w:rPr>
          <w:rFonts w:ascii="TH SarabunIT๙" w:eastAsia="Times New Roman" w:hAnsi="TH SarabunIT๙" w:cs="TH SarabunIT๙"/>
          <w:b/>
          <w:bCs/>
          <w:noProof/>
          <w:spacing w:val="-8"/>
          <w:sz w:val="24"/>
          <w:szCs w:val="24"/>
        </w:rPr>
        <w:t>chuleekorn</w:t>
      </w:r>
      <w:r w:rsidR="00C87A42" w:rsidRPr="00BF5C0E">
        <w:rPr>
          <w:rFonts w:ascii="TH SarabunIT๙" w:eastAsia="Times New Roman" w:hAnsi="TH SarabunIT๙" w:cs="TH SarabunIT๙"/>
          <w:b/>
          <w:bCs/>
          <w:noProof/>
          <w:spacing w:val="-8"/>
          <w:sz w:val="24"/>
          <w:szCs w:val="24"/>
          <w:cs/>
        </w:rPr>
        <w:t>33</w:t>
      </w:r>
      <w:r w:rsidR="00C87A42" w:rsidRPr="00BF5C0E">
        <w:rPr>
          <w:rFonts w:ascii="TH SarabunIT๙" w:eastAsia="Times New Roman" w:hAnsi="TH SarabunIT๙" w:cs="TH SarabunIT๙"/>
          <w:b/>
          <w:bCs/>
          <w:noProof/>
          <w:spacing w:val="-8"/>
          <w:sz w:val="24"/>
          <w:szCs w:val="24"/>
        </w:rPr>
        <w:t>@hotmail.com</w:t>
      </w:r>
    </w:p>
    <w:sectPr w:rsidR="00DF15E1" w:rsidRPr="00BF5C0E" w:rsidSect="003C0360">
      <w:pgSz w:w="11907" w:h="16839" w:code="9"/>
      <w:pgMar w:top="851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867"/>
    <w:multiLevelType w:val="hybridMultilevel"/>
    <w:tmpl w:val="33AA5EF4"/>
    <w:lvl w:ilvl="0" w:tplc="08CA9E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6667"/>
    <w:multiLevelType w:val="hybridMultilevel"/>
    <w:tmpl w:val="49D2956E"/>
    <w:lvl w:ilvl="0" w:tplc="1B8650D4">
      <w:start w:val="1"/>
      <w:numFmt w:val="thaiNumbers"/>
      <w:lvlText w:val="%1.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4FAC"/>
    <w:multiLevelType w:val="hybridMultilevel"/>
    <w:tmpl w:val="1898CB22"/>
    <w:lvl w:ilvl="0" w:tplc="7902A1E4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B5779F"/>
    <w:multiLevelType w:val="hybridMultilevel"/>
    <w:tmpl w:val="BFF47FE0"/>
    <w:lvl w:ilvl="0" w:tplc="017AF20E">
      <w:start w:val="3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65"/>
    <w:rsid w:val="000A0D51"/>
    <w:rsid w:val="000F02AC"/>
    <w:rsid w:val="00107F45"/>
    <w:rsid w:val="0012124F"/>
    <w:rsid w:val="00137C3E"/>
    <w:rsid w:val="00196865"/>
    <w:rsid w:val="001D5057"/>
    <w:rsid w:val="001E4AD1"/>
    <w:rsid w:val="002163CC"/>
    <w:rsid w:val="0022091F"/>
    <w:rsid w:val="00232B12"/>
    <w:rsid w:val="002666CE"/>
    <w:rsid w:val="002E09F3"/>
    <w:rsid w:val="002F29D0"/>
    <w:rsid w:val="00374733"/>
    <w:rsid w:val="003C0360"/>
    <w:rsid w:val="003C1FF6"/>
    <w:rsid w:val="003F3199"/>
    <w:rsid w:val="004232B6"/>
    <w:rsid w:val="004269B8"/>
    <w:rsid w:val="00443F76"/>
    <w:rsid w:val="004657FB"/>
    <w:rsid w:val="004849A0"/>
    <w:rsid w:val="0051789D"/>
    <w:rsid w:val="00567289"/>
    <w:rsid w:val="005A26C0"/>
    <w:rsid w:val="005C2E90"/>
    <w:rsid w:val="0069091A"/>
    <w:rsid w:val="0069491A"/>
    <w:rsid w:val="00696BC0"/>
    <w:rsid w:val="006B09C1"/>
    <w:rsid w:val="00781405"/>
    <w:rsid w:val="0078596E"/>
    <w:rsid w:val="007C552B"/>
    <w:rsid w:val="007E7FFE"/>
    <w:rsid w:val="00824038"/>
    <w:rsid w:val="008D775C"/>
    <w:rsid w:val="009029B5"/>
    <w:rsid w:val="00925744"/>
    <w:rsid w:val="00933C20"/>
    <w:rsid w:val="00974778"/>
    <w:rsid w:val="009E1987"/>
    <w:rsid w:val="009F1777"/>
    <w:rsid w:val="00A36768"/>
    <w:rsid w:val="00A85C43"/>
    <w:rsid w:val="00A9404A"/>
    <w:rsid w:val="00A97BA1"/>
    <w:rsid w:val="00AA0616"/>
    <w:rsid w:val="00B07860"/>
    <w:rsid w:val="00B4383A"/>
    <w:rsid w:val="00BF5C0E"/>
    <w:rsid w:val="00C13754"/>
    <w:rsid w:val="00C47C5F"/>
    <w:rsid w:val="00C512C0"/>
    <w:rsid w:val="00C73977"/>
    <w:rsid w:val="00C87A42"/>
    <w:rsid w:val="00C96E46"/>
    <w:rsid w:val="00CC6B7B"/>
    <w:rsid w:val="00CF1C37"/>
    <w:rsid w:val="00D874E0"/>
    <w:rsid w:val="00D95DD5"/>
    <w:rsid w:val="00DD749B"/>
    <w:rsid w:val="00DE6FAB"/>
    <w:rsid w:val="00DF15E1"/>
    <w:rsid w:val="00DF69C5"/>
    <w:rsid w:val="00E213B1"/>
    <w:rsid w:val="00E3062B"/>
    <w:rsid w:val="00E735E8"/>
    <w:rsid w:val="00EA1ED5"/>
    <w:rsid w:val="00ED319B"/>
    <w:rsid w:val="00EE0026"/>
    <w:rsid w:val="00F06991"/>
    <w:rsid w:val="00F07606"/>
    <w:rsid w:val="00F558FC"/>
    <w:rsid w:val="00F72319"/>
    <w:rsid w:val="00F8016B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6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65"/>
    <w:pPr>
      <w:ind w:left="720"/>
      <w:contextualSpacing/>
    </w:pPr>
  </w:style>
  <w:style w:type="table" w:styleId="TableGrid">
    <w:name w:val="Table Grid"/>
    <w:basedOn w:val="TableNormal"/>
    <w:uiPriority w:val="39"/>
    <w:rsid w:val="00196865"/>
    <w:rPr>
      <w:rFonts w:ascii="TH SarabunPSK" w:hAnsi="TH SarabunPSK" w:cs="TH SarabunPSK"/>
      <w:spacing w:val="-10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19686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link w:val="Subtitle"/>
    <w:rsid w:val="00196865"/>
    <w:rPr>
      <w:rFonts w:ascii="Cambria" w:eastAsia="Times New Roman" w:hAnsi="Cambri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5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47C5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6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65"/>
    <w:pPr>
      <w:ind w:left="720"/>
      <w:contextualSpacing/>
    </w:pPr>
  </w:style>
  <w:style w:type="table" w:styleId="TableGrid">
    <w:name w:val="Table Grid"/>
    <w:basedOn w:val="TableNormal"/>
    <w:uiPriority w:val="39"/>
    <w:rsid w:val="00196865"/>
    <w:rPr>
      <w:rFonts w:ascii="TH SarabunPSK" w:hAnsi="TH SarabunPSK" w:cs="TH SarabunPSK"/>
      <w:spacing w:val="-10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19686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link w:val="Subtitle"/>
    <w:rsid w:val="00196865"/>
    <w:rPr>
      <w:rFonts w:ascii="Cambria" w:eastAsia="Times New Roman" w:hAnsi="Cambri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5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47C5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sarin_sone</dc:creator>
  <cp:lastModifiedBy>LENOVO</cp:lastModifiedBy>
  <cp:revision>4</cp:revision>
  <cp:lastPrinted>2018-05-25T02:07:00Z</cp:lastPrinted>
  <dcterms:created xsi:type="dcterms:W3CDTF">2018-06-21T07:27:00Z</dcterms:created>
  <dcterms:modified xsi:type="dcterms:W3CDTF">2018-06-21T07:30:00Z</dcterms:modified>
</cp:coreProperties>
</file>